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8D" w:rsidRPr="0062428D" w:rsidRDefault="0062428D" w:rsidP="0062428D">
      <w:pPr>
        <w:jc w:val="center"/>
        <w:rPr>
          <w:sz w:val="28"/>
          <w:szCs w:val="28"/>
          <w:u w:val="single"/>
        </w:rPr>
      </w:pPr>
      <w:r w:rsidRPr="0062428D">
        <w:rPr>
          <w:sz w:val="28"/>
          <w:szCs w:val="28"/>
          <w:u w:val="single"/>
        </w:rPr>
        <w:t>CD 138 Student Learning Outcomes (SLOs):</w:t>
      </w:r>
    </w:p>
    <w:p w:rsidR="0062428D" w:rsidRPr="0062428D" w:rsidRDefault="0062428D">
      <w:pPr>
        <w:rPr>
          <w:sz w:val="28"/>
          <w:szCs w:val="28"/>
        </w:rPr>
      </w:pPr>
      <w:r w:rsidRPr="0062428D">
        <w:rPr>
          <w:sz w:val="28"/>
          <w:szCs w:val="28"/>
        </w:rPr>
        <w:t xml:space="preserve">1. Examine the impact of various societal influences on the development of children’s social identity. </w:t>
      </w:r>
    </w:p>
    <w:p w:rsidR="0062428D" w:rsidRPr="0062428D" w:rsidRDefault="0062428D">
      <w:pPr>
        <w:rPr>
          <w:sz w:val="28"/>
          <w:szCs w:val="28"/>
        </w:rPr>
      </w:pPr>
      <w:r w:rsidRPr="0062428D">
        <w:rPr>
          <w:sz w:val="28"/>
          <w:szCs w:val="28"/>
        </w:rPr>
        <w:t xml:space="preserve">2. Evaluate the ways that developmentally appropriate, inclusive, and anti-bias approaches support learning and development. </w:t>
      </w:r>
    </w:p>
    <w:p w:rsidR="00177963" w:rsidRPr="0062428D" w:rsidRDefault="0062428D">
      <w:pPr>
        <w:rPr>
          <w:sz w:val="28"/>
          <w:szCs w:val="28"/>
        </w:rPr>
      </w:pPr>
      <w:r w:rsidRPr="0062428D">
        <w:rPr>
          <w:sz w:val="28"/>
          <w:szCs w:val="28"/>
        </w:rPr>
        <w:t>3. Evaluate the influence of teachers’ experiences on teaching approaches and interaction</w:t>
      </w:r>
      <w:r w:rsidR="00EB7CD9">
        <w:rPr>
          <w:sz w:val="28"/>
          <w:szCs w:val="28"/>
        </w:rPr>
        <w:t xml:space="preserve">s with children and families </w:t>
      </w:r>
      <w:bookmarkStart w:id="0" w:name="_GoBack"/>
      <w:bookmarkEnd w:id="0"/>
    </w:p>
    <w:sectPr w:rsidR="00177963" w:rsidRPr="0062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8D"/>
    <w:rsid w:val="00177963"/>
    <w:rsid w:val="0062428D"/>
    <w:rsid w:val="00E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49E6D-4E14-4C76-803D-52B0713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2016-02-01T06:45:00Z</dcterms:created>
  <dcterms:modified xsi:type="dcterms:W3CDTF">2016-02-01T06:59:00Z</dcterms:modified>
</cp:coreProperties>
</file>